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1C1" w:rsidRDefault="00E8756D" w:rsidP="00E8756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Motor Listrik Pertama dari Merek Kenamaan Harley Davidson</w:t>
      </w:r>
    </w:p>
    <w:p w:rsidR="00E8756D" w:rsidRDefault="00743337" w:rsidP="00E8756D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NaikMotor- </w:t>
      </w:r>
      <w:r w:rsidRPr="00B2681D">
        <w:rPr>
          <w:rFonts w:ascii="Times New Roman" w:hAnsi="Times New Roman" w:cs="Times New Roman"/>
          <w:b/>
          <w:sz w:val="24"/>
        </w:rPr>
        <w:t>Pada 10 Mei 2021 kemarin, Harley-Davidson mengumumkan peluncuran LiveWire sebagai merek sepeda motor listrik.</w:t>
      </w:r>
      <w:r w:rsidR="00B2681D" w:rsidRPr="00B2681D">
        <w:rPr>
          <w:rFonts w:ascii="Times New Roman" w:hAnsi="Times New Roman" w:cs="Times New Roman"/>
          <w:b/>
          <w:sz w:val="24"/>
        </w:rPr>
        <w:t xml:space="preserve"> Sekarang, Harley-Davidson sudah mengeluarkan motor listrik pertamanya.</w:t>
      </w:r>
    </w:p>
    <w:p w:rsidR="00B2681D" w:rsidRDefault="002437D4" w:rsidP="00E8756D">
      <w:pPr>
        <w:jc w:val="both"/>
        <w:rPr>
          <w:rFonts w:ascii="Times New Roman" w:hAnsi="Times New Roman" w:cs="Times New Roman"/>
          <w:sz w:val="24"/>
        </w:rPr>
      </w:pPr>
      <w:r w:rsidRPr="002437D4">
        <w:rPr>
          <w:rFonts w:ascii="Times New Roman" w:hAnsi="Times New Roman" w:cs="Times New Roman"/>
          <w:sz w:val="24"/>
        </w:rPr>
        <w:t>Harley-Davidso</w:t>
      </w:r>
      <w:r>
        <w:rPr>
          <w:rFonts w:ascii="Times New Roman" w:hAnsi="Times New Roman" w:cs="Times New Roman"/>
          <w:sz w:val="24"/>
        </w:rPr>
        <w:t xml:space="preserve">n telah mengeluarkan motor listrik terbarunya yang bekerjasama dengan LiveWire, motor ini adalaha motor EV perdana garapan Harley Davidson. Motor EV ini mengumpulkan teknologi </w:t>
      </w:r>
      <w:r w:rsidRPr="002437D4">
        <w:rPr>
          <w:rFonts w:ascii="Times New Roman" w:hAnsi="Times New Roman" w:cs="Times New Roman"/>
          <w:sz w:val="24"/>
        </w:rPr>
        <w:t>baru yang membantu memberi  kendali dalam situasi yang kurang ideal. Sistem ini menggunakan kontrol sasis canggih, kontrol rem elektronik, dan tekn</w:t>
      </w:r>
      <w:r>
        <w:rPr>
          <w:rFonts w:ascii="Times New Roman" w:hAnsi="Times New Roman" w:cs="Times New Roman"/>
          <w:sz w:val="24"/>
        </w:rPr>
        <w:t xml:space="preserve">ologi powertrain untuk membantu </w:t>
      </w:r>
      <w:r w:rsidRPr="002437D4">
        <w:rPr>
          <w:rFonts w:ascii="Times New Roman" w:hAnsi="Times New Roman" w:cs="Times New Roman"/>
          <w:sz w:val="24"/>
        </w:rPr>
        <w:t>berakselerasi dan mengerem di jalur lurus atau saat berbelok.</w:t>
      </w:r>
    </w:p>
    <w:p w:rsidR="002437D4" w:rsidRDefault="002437D4" w:rsidP="002437D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Selain itu, motor ini memiliki sambungan aplikasi HD yang terhubung ke motor EV LiveWire </w:t>
      </w:r>
      <w:r w:rsidRPr="002437D4">
        <w:rPr>
          <w:rFonts w:ascii="Times New Roman" w:hAnsi="Times New Roman" w:cs="Times New Roman"/>
          <w:sz w:val="24"/>
        </w:rPr>
        <w:t>melalui ponsel cerdas Anda menggunakan versi ter</w:t>
      </w:r>
      <w:r>
        <w:rPr>
          <w:rFonts w:ascii="Times New Roman" w:hAnsi="Times New Roman" w:cs="Times New Roman"/>
          <w:sz w:val="24"/>
        </w:rPr>
        <w:t xml:space="preserve">baru Aplikasi Harley-Davidson. Pemeriksaan motor, </w:t>
      </w:r>
      <w:r w:rsidRPr="002437D4">
        <w:rPr>
          <w:rFonts w:ascii="Times New Roman" w:hAnsi="Times New Roman" w:cs="Times New Roman"/>
          <w:sz w:val="24"/>
        </w:rPr>
        <w:t>sta</w:t>
      </w:r>
      <w:r>
        <w:rPr>
          <w:rFonts w:ascii="Times New Roman" w:hAnsi="Times New Roman" w:cs="Times New Roman"/>
          <w:sz w:val="24"/>
        </w:rPr>
        <w:t xml:space="preserve">tus pengisian baterai, peringatan kerusakan sampai pelacakan kendaraan curian. </w:t>
      </w:r>
    </w:p>
    <w:p w:rsidR="002437D4" w:rsidRDefault="002437D4" w:rsidP="002437D4">
      <w:pPr>
        <w:jc w:val="both"/>
        <w:rPr>
          <w:rFonts w:ascii="Times New Roman" w:hAnsi="Times New Roman" w:cs="Times New Roman"/>
          <w:sz w:val="24"/>
        </w:rPr>
      </w:pPr>
      <w:r w:rsidRPr="002437D4">
        <w:rPr>
          <w:rFonts w:ascii="Times New Roman" w:hAnsi="Times New Roman" w:cs="Times New Roman"/>
          <w:sz w:val="24"/>
        </w:rPr>
        <w:t>menawarkan tujuh Mode Berkendara yang dapat dipilih yang secara elektronik mengontrol karakteristik performa sepeda motor</w:t>
      </w:r>
      <w:r w:rsidR="0070076F">
        <w:rPr>
          <w:rFonts w:ascii="Times New Roman" w:hAnsi="Times New Roman" w:cs="Times New Roman"/>
          <w:sz w:val="24"/>
        </w:rPr>
        <w:t xml:space="preserve"> dan tingkat intervensi Reflex</w:t>
      </w:r>
      <w:r w:rsidRPr="002437D4">
        <w:rPr>
          <w:rFonts w:ascii="Times New Roman" w:hAnsi="Times New Roman" w:cs="Times New Roman"/>
          <w:sz w:val="24"/>
        </w:rPr>
        <w:t xml:space="preserve"> Defensive Rider Systems (RDRS). Setiap Mode Berkendara terdiri dari kombinasi spesifik antara daya, regenerasi, respons throttle, dan pengaturan kontrol traksi. </w:t>
      </w:r>
    </w:p>
    <w:p w:rsidR="0070076F" w:rsidRDefault="00DE090D" w:rsidP="00DE090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Motor EV LiveWire ini menggunakan Revelation dan 15.4 KWH dengan waktu nge-charge dengan </w:t>
      </w:r>
      <w:r w:rsidRPr="00DE090D">
        <w:rPr>
          <w:rFonts w:ascii="Times New Roman" w:hAnsi="Times New Roman" w:cs="Times New Roman"/>
          <w:sz w:val="24"/>
        </w:rPr>
        <w:t>DC FAST CHARGE</w:t>
      </w:r>
      <w:r>
        <w:rPr>
          <w:rFonts w:ascii="Times New Roman" w:hAnsi="Times New Roman" w:cs="Times New Roman"/>
          <w:sz w:val="24"/>
        </w:rPr>
        <w:t xml:space="preserve"> 0-80% sekitar 40 menit. 0-100% sekitar 60 menit</w:t>
      </w:r>
      <w:r w:rsidR="00AA6F9F">
        <w:rPr>
          <w:rFonts w:ascii="Times New Roman" w:hAnsi="Times New Roman" w:cs="Times New Roman"/>
          <w:sz w:val="24"/>
        </w:rPr>
        <w:t xml:space="preserve">, motor ini </w:t>
      </w:r>
      <w:r w:rsidR="00AA6F9F" w:rsidRPr="00AA6F9F">
        <w:rPr>
          <w:rFonts w:ascii="Times New Roman" w:hAnsi="Times New Roman" w:cs="Times New Roman"/>
          <w:sz w:val="24"/>
        </w:rPr>
        <w:t xml:space="preserve">Baterai </w:t>
      </w:r>
      <w:r w:rsidR="00AA6F9F">
        <w:rPr>
          <w:rFonts w:ascii="Times New Roman" w:hAnsi="Times New Roman" w:cs="Times New Roman"/>
          <w:sz w:val="24"/>
        </w:rPr>
        <w:t>memiliki</w:t>
      </w:r>
      <w:r w:rsidR="00AA6F9F" w:rsidRPr="00AA6F9F">
        <w:rPr>
          <w:rFonts w:ascii="Times New Roman" w:hAnsi="Times New Roman" w:cs="Times New Roman"/>
          <w:sz w:val="24"/>
        </w:rPr>
        <w:t xml:space="preserve"> jangkauan kota 146 mil (235 km) atau 95 mil (152 km) gabungan jangkauan stop-and-</w:t>
      </w:r>
      <w:r w:rsidR="00AA6F9F">
        <w:rPr>
          <w:rFonts w:ascii="Times New Roman" w:hAnsi="Times New Roman" w:cs="Times New Roman"/>
          <w:sz w:val="24"/>
        </w:rPr>
        <w:t>go dan jalan raya</w:t>
      </w:r>
      <w:r>
        <w:rPr>
          <w:rFonts w:ascii="Times New Roman" w:hAnsi="Times New Roman" w:cs="Times New Roman"/>
          <w:sz w:val="24"/>
        </w:rPr>
        <w:t>.</w:t>
      </w:r>
      <w:r w:rsidR="00AA6F9F">
        <w:rPr>
          <w:rFonts w:ascii="Times New Roman" w:hAnsi="Times New Roman" w:cs="Times New Roman"/>
          <w:sz w:val="24"/>
        </w:rPr>
        <w:t xml:space="preserve"> Selain itu, motor ini memiliki torsi 86 kaki-lb dan horse power sampai dengan 1</w:t>
      </w:r>
      <w:r w:rsidR="00AA6F9F" w:rsidRPr="00AA6F9F">
        <w:rPr>
          <w:rFonts w:ascii="Times New Roman" w:hAnsi="Times New Roman" w:cs="Times New Roman"/>
          <w:sz w:val="24"/>
        </w:rPr>
        <w:t>05 HP / x78 kW</w:t>
      </w:r>
      <w:r w:rsidR="00AA6F9F">
        <w:rPr>
          <w:rFonts w:ascii="Times New Roman" w:hAnsi="Times New Roman" w:cs="Times New Roman"/>
          <w:sz w:val="24"/>
        </w:rPr>
        <w:t xml:space="preserve">. </w:t>
      </w:r>
    </w:p>
    <w:p w:rsidR="00AA6F9F" w:rsidRDefault="00AA6F9F" w:rsidP="00DE090D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A6F9F" w:rsidRPr="00AA6F9F" w:rsidRDefault="00AA6F9F" w:rsidP="00AA6F9F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(Raihan/Prob/NM)</w:t>
      </w:r>
    </w:p>
    <w:p w:rsidR="00AA6F9F" w:rsidRPr="00E8756D" w:rsidRDefault="00AA6F9F" w:rsidP="00DE090D">
      <w:pPr>
        <w:jc w:val="both"/>
        <w:rPr>
          <w:rFonts w:ascii="Times New Roman" w:hAnsi="Times New Roman" w:cs="Times New Roman"/>
          <w:sz w:val="24"/>
        </w:rPr>
      </w:pPr>
    </w:p>
    <w:sectPr w:rsidR="00AA6F9F" w:rsidRPr="00E87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6D"/>
    <w:rsid w:val="002437D4"/>
    <w:rsid w:val="005B4559"/>
    <w:rsid w:val="0070076F"/>
    <w:rsid w:val="00743337"/>
    <w:rsid w:val="00AA6F9F"/>
    <w:rsid w:val="00B2681D"/>
    <w:rsid w:val="00DE090D"/>
    <w:rsid w:val="00DF71C1"/>
    <w:rsid w:val="00E8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58B7F-CEA0-4039-9469-6FF6DD5F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2021-12-15T07:16:00Z</dcterms:created>
  <dcterms:modified xsi:type="dcterms:W3CDTF">2021-12-15T08:36:00Z</dcterms:modified>
</cp:coreProperties>
</file>